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E5E80">
      <w:pPr>
        <w:keepNext/>
        <w:spacing w:before="120" w:after="120" w:line="480" w:lineRule="auto"/>
        <w:ind w:left="590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135/2022</w:t>
      </w:r>
      <w:r>
        <w:rPr>
          <w:color w:val="000000"/>
          <w:u w:color="000000"/>
        </w:rPr>
        <w:br/>
        <w:t>Zarządu Powiatu w Starachowicach</w:t>
      </w:r>
      <w:r>
        <w:rPr>
          <w:color w:val="000000"/>
          <w:u w:color="000000"/>
        </w:rPr>
        <w:br/>
        <w:t>z dnia 12 października 2022 r.</w:t>
      </w:r>
    </w:p>
    <w:p w:rsidR="00A77B3E" w:rsidRDefault="00FE5E8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i opinii do „Rocznego Programu Współpracy Powiatu Starachowickiego</w:t>
      </w:r>
      <w:r>
        <w:rPr>
          <w:b/>
          <w:color w:val="000000"/>
          <w:u w:color="000000"/>
        </w:rPr>
        <w:br/>
        <w:t>z organizacjami pozarządowymi oraz podmiotami wymienionymi w art. 3 ust. 3 ustawy</w:t>
      </w:r>
      <w:r>
        <w:rPr>
          <w:b/>
          <w:color w:val="000000"/>
          <w:u w:color="000000"/>
        </w:rPr>
        <w:br/>
        <w:t>o działalności pożytku publicznego i o wolontariacie na 2023 rok”.</w:t>
      </w:r>
    </w:p>
    <w:p w:rsidR="00A77B3E" w:rsidRDefault="00FE5E80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Podmiot zgłaszający propozycje: …………………………………………………………..</w:t>
      </w:r>
    </w:p>
    <w:p w:rsidR="00A77B3E" w:rsidRDefault="00FE5E80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</w:t>
      </w:r>
    </w:p>
    <w:p w:rsidR="00A77B3E" w:rsidRDefault="00FE5E80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</w:t>
      </w:r>
    </w:p>
    <w:p w:rsidR="00A77B3E" w:rsidRDefault="00FE5E80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</w:t>
      </w:r>
    </w:p>
    <w:p w:rsidR="00A77B3E" w:rsidRDefault="00FE5E80">
      <w:pPr>
        <w:spacing w:before="120" w:after="120"/>
        <w:ind w:left="283" w:firstLine="227"/>
        <w:jc w:val="center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  <w:vertAlign w:val="superscript"/>
        </w:rPr>
        <w:t>(nazwa i adres podmiotu zgłaszającego propozycje)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805"/>
        <w:gridCol w:w="2980"/>
        <w:gridCol w:w="3373"/>
      </w:tblGrid>
      <w:tr w:rsidR="00050A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E5E80">
            <w:pPr>
              <w:jc w:val="left"/>
              <w:rPr>
                <w:color w:val="000000"/>
                <w:sz w:val="24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E5E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sz w:val="20"/>
              </w:rPr>
              <w:t>Zapis w Projekcie Rocznego programu współpracy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B6760" w:rsidRDefault="00FE5E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Sugerowana zmiana </w:t>
            </w:r>
          </w:p>
          <w:p w:rsidR="00A77B3E" w:rsidRDefault="00FE5E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sz w:val="20"/>
              </w:rPr>
              <w:t>– konkretny sugerowany zapis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E5E80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b/>
                <w:sz w:val="20"/>
              </w:rPr>
              <w:t xml:space="preserve">Uzasadnienie  </w:t>
            </w:r>
          </w:p>
          <w:p w:rsidR="00050A98" w:rsidRDefault="00FE5E80">
            <w:pPr>
              <w:jc w:val="center"/>
            </w:pPr>
            <w:r>
              <w:rPr>
                <w:b/>
                <w:sz w:val="20"/>
              </w:rPr>
              <w:t>(opinie, uwagi)</w:t>
            </w:r>
          </w:p>
        </w:tc>
      </w:tr>
      <w:tr w:rsidR="00050A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  <w:p w:rsidR="00050A98" w:rsidRDefault="00050A98"/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50A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  <w:p w:rsidR="00050A98" w:rsidRDefault="00050A98"/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050A98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  <w:p w:rsidR="00050A98" w:rsidRDefault="00050A98"/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:rsidR="00050A98" w:rsidRDefault="00050A98" w:rsidP="00A8546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050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73" w:rsidRDefault="007B1873">
      <w:r>
        <w:separator/>
      </w:r>
    </w:p>
  </w:endnote>
  <w:endnote w:type="continuationSeparator" w:id="0">
    <w:p w:rsidR="007B1873" w:rsidRDefault="007B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69" w:rsidRDefault="00A854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050A98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50A98" w:rsidRDefault="00FE5E80">
          <w:pPr>
            <w:jc w:val="left"/>
            <w:rPr>
              <w:sz w:val="18"/>
            </w:rPr>
          </w:pPr>
          <w:r>
            <w:rPr>
              <w:sz w:val="18"/>
            </w:rPr>
            <w:t>Id: 17197128-619B-4D8E-8544-D1AC7FACF12F. Uchwalony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50A98" w:rsidRDefault="00FE5E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bookmarkStart w:id="0" w:name="_GoBack"/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8546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bookmarkEnd w:id="0"/>
        </w:p>
      </w:tc>
    </w:tr>
  </w:tbl>
  <w:p w:rsidR="00050A98" w:rsidRDefault="00050A9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69" w:rsidRDefault="00A85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73" w:rsidRDefault="007B1873">
      <w:r>
        <w:separator/>
      </w:r>
    </w:p>
  </w:footnote>
  <w:footnote w:type="continuationSeparator" w:id="0">
    <w:p w:rsidR="007B1873" w:rsidRDefault="007B1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69" w:rsidRDefault="00A854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69" w:rsidRDefault="00A854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69" w:rsidRDefault="00A854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0A98"/>
    <w:rsid w:val="007A156F"/>
    <w:rsid w:val="007B1873"/>
    <w:rsid w:val="00823650"/>
    <w:rsid w:val="00A77B3E"/>
    <w:rsid w:val="00A85469"/>
    <w:rsid w:val="00AB6760"/>
    <w:rsid w:val="00CA2A55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5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5469"/>
    <w:rPr>
      <w:sz w:val="22"/>
      <w:szCs w:val="24"/>
    </w:rPr>
  </w:style>
  <w:style w:type="paragraph" w:styleId="Stopka">
    <w:name w:val="footer"/>
    <w:basedOn w:val="Normalny"/>
    <w:link w:val="StopkaZnak"/>
    <w:rsid w:val="00A85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5469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5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5469"/>
    <w:rPr>
      <w:sz w:val="22"/>
      <w:szCs w:val="24"/>
    </w:rPr>
  </w:style>
  <w:style w:type="paragraph" w:styleId="Stopka">
    <w:name w:val="footer"/>
    <w:basedOn w:val="Normalny"/>
    <w:link w:val="StopkaZnak"/>
    <w:rsid w:val="00A85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5469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135/2022 z dnia 12 października 2022 r.</vt:lpstr>
      <vt:lpstr/>
    </vt:vector>
  </TitlesOfParts>
  <Company>Zarząd Powiatu w Starachowicach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135/2022 z dnia 12 października 2022 r.</dc:title>
  <dc:subject>w sprawie: konsultacji projektu uchwały Rady Powiatu w^Starachowicach w^sprawie uchwalenia „Rocznego Programu Współpracy Powiatu Starachowickiego z^organizacjami pozarządowymi oraz podmiotami wymienionymi w^art.^3^ust.^3^ustawy o^działalności pożytku publicznego
i o^wolontariacie na 2023^rok”.</dc:subject>
  <dc:creator>elzbietakisinska</dc:creator>
  <cp:lastModifiedBy>Elzbieta Kisinska</cp:lastModifiedBy>
  <cp:revision>4</cp:revision>
  <dcterms:created xsi:type="dcterms:W3CDTF">2022-10-12T11:39:00Z</dcterms:created>
  <dcterms:modified xsi:type="dcterms:W3CDTF">2022-10-12T11:40:00Z</dcterms:modified>
  <cp:category>Akt prawny</cp:category>
</cp:coreProperties>
</file>