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FB" w:rsidRDefault="00AD07F9">
      <w:pPr>
        <w:pStyle w:val="NormalnyWeb"/>
      </w:pPr>
      <w:bookmarkStart w:id="0" w:name="_GoBack"/>
      <w:r>
        <w:t>XLVI</w:t>
      </w:r>
      <w:bookmarkEnd w:id="0"/>
      <w:r>
        <w:t xml:space="preserve"> Sesja w dniu 24 listopada 2022 </w:t>
      </w:r>
      <w:r>
        <w:br/>
        <w:t>W posiedzeniu wzięło udział 18 członków.</w:t>
      </w:r>
    </w:p>
    <w:p w:rsidR="005A6BFB" w:rsidRDefault="00AD07F9">
      <w:pPr>
        <w:pStyle w:val="NormalnyWeb"/>
      </w:pPr>
      <w:r>
        <w:t>Obecni:</w:t>
      </w:r>
    </w:p>
    <w:p w:rsidR="005A6BFB" w:rsidRDefault="00AD07F9">
      <w:pPr>
        <w:pStyle w:val="NormalnyWeb"/>
      </w:pPr>
      <w:r>
        <w:t xml:space="preserve">1. Piotr </w:t>
      </w:r>
      <w:proofErr w:type="spellStart"/>
      <w:r>
        <w:t>Ambroszczyk</w:t>
      </w:r>
      <w:proofErr w:type="spellEnd"/>
      <w:r>
        <w:br/>
        <w:t>2. Piotr Babicki</w:t>
      </w:r>
      <w:r>
        <w:br/>
        <w:t>3. Paweł Brzozowski</w:t>
      </w:r>
      <w:r>
        <w:br/>
        <w:t>4. Przemysław Czaja</w:t>
      </w:r>
      <w:r>
        <w:br/>
        <w:t>5. Dariusz Dąbrowski</w:t>
      </w:r>
      <w:r>
        <w:br/>
        <w:t xml:space="preserve">6. </w:t>
      </w:r>
      <w:r>
        <w:rPr>
          <w:strike/>
        </w:rPr>
        <w:t>Joanna Główka</w:t>
      </w:r>
      <w:r>
        <w:br/>
        <w:t>7. Danuta Krępa</w:t>
      </w:r>
      <w:r>
        <w:br/>
        <w:t>8. Agnieszka Kuś</w:t>
      </w:r>
      <w:r>
        <w:br/>
        <w:t xml:space="preserve">9. Marek </w:t>
      </w:r>
      <w:proofErr w:type="spellStart"/>
      <w:r>
        <w:t>Maciukajć</w:t>
      </w:r>
      <w:proofErr w:type="spellEnd"/>
      <w:r>
        <w:br/>
        <w:t>10. Ryszard Nowak</w:t>
      </w:r>
      <w:r>
        <w:br/>
        <w:t>11. Jarosław Olech</w:t>
      </w:r>
      <w:r>
        <w:br/>
        <w:t xml:space="preserve">12. Jan </w:t>
      </w:r>
      <w:proofErr w:type="spellStart"/>
      <w:r>
        <w:t>Pocheć</w:t>
      </w:r>
      <w:proofErr w:type="spellEnd"/>
      <w:r>
        <w:br/>
        <w:t>13. Sławomir Rymarczyk</w:t>
      </w:r>
      <w:r>
        <w:br/>
        <w:t>14. Maria Salwa</w:t>
      </w:r>
      <w:r>
        <w:br/>
        <w:t xml:space="preserve">15. Krzysztof </w:t>
      </w:r>
      <w:proofErr w:type="spellStart"/>
      <w:r>
        <w:t>Serwicki</w:t>
      </w:r>
      <w:proofErr w:type="spellEnd"/>
      <w:r>
        <w:br/>
        <w:t xml:space="preserve">16. Robert </w:t>
      </w:r>
      <w:proofErr w:type="spellStart"/>
      <w:r>
        <w:t>Sowula</w:t>
      </w:r>
      <w:proofErr w:type="spellEnd"/>
      <w:r>
        <w:br/>
        <w:t>17. Dariusz Stachowicz</w:t>
      </w:r>
      <w:r>
        <w:br/>
        <w:t xml:space="preserve">18. </w:t>
      </w:r>
      <w:r>
        <w:rPr>
          <w:strike/>
        </w:rPr>
        <w:t>Mirosław Wojciechowski</w:t>
      </w:r>
      <w:r>
        <w:br/>
        <w:t>19. Stanisław Wojtan</w:t>
      </w:r>
      <w:r>
        <w:br/>
        <w:t>20. Bożena Wrona</w:t>
      </w:r>
      <w:r>
        <w:br/>
        <w:t xml:space="preserve">21. </w:t>
      </w:r>
      <w:r>
        <w:rPr>
          <w:strike/>
        </w:rPr>
        <w:t>Izabela Wrona</w:t>
      </w:r>
    </w:p>
    <w:p w:rsidR="00AD07F9" w:rsidRDefault="00AD07F9" w:rsidP="007F443C">
      <w:pPr>
        <w:pStyle w:val="NormalnyWeb"/>
        <w:spacing w:after="240" w:afterAutospacing="0"/>
        <w:rPr>
          <w:rFonts w:eastAsia="Times New Roman"/>
        </w:rPr>
      </w:pPr>
      <w:r>
        <w:t>1. Otwarcie sesji Rady Powiatu.</w:t>
      </w:r>
      <w:r>
        <w:br/>
      </w:r>
      <w:r>
        <w:br/>
        <w:t>2. Rozpatrzenie wniosków w sprawie zmian w porządku obrad.</w:t>
      </w:r>
      <w:r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Rozpatrzenie wniosków w sprawie zmian w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(8)</w:t>
      </w:r>
      <w:r>
        <w:br/>
        <w:t xml:space="preserve">Paweł Brzozowski, Przemysław Czaja, Joanna Główka, Agnieszka Kuś, Maria Salwa,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</w:r>
      <w:r>
        <w:br/>
      </w:r>
      <w:r>
        <w:br/>
      </w:r>
      <w:r>
        <w:br/>
        <w:t>3. Podjęcie uchwał w sprawie:</w:t>
      </w:r>
      <w:r>
        <w:br/>
      </w:r>
      <w:r>
        <w:br/>
        <w:t>a) wyrażenia zgody na zbycie nieruchomości w formie darowizny na rzecz Gminy Pawłów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na zbycie nieruchomości w formie darowizny na rzecz Gminy Pawłów.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(7)</w:t>
      </w:r>
      <w:r>
        <w:br/>
        <w:t xml:space="preserve">Przemysław Czaja, Joanna Główka, Agnieszka Kuś, Maria Salwa,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>b) wyrażenia zgody dla I Liceum Ogólnokształcącego na zawarcie kolejnej umowy najmu części nieruchomości, znajdującej się w budynku szkoły, położonym w Starachowicach przy ul. Radomskiej 37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dla I Liceum Ogólnokształcącego na zawarcie kolejnej umowy najmu części nieruchomości, znajdującej się w budynku szkoły, położonym w Starachowicach przy ul. Radomskiej 37.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7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(7)</w:t>
      </w:r>
      <w:r>
        <w:br/>
        <w:t xml:space="preserve">Przemysław Czaja, Joanna Główka, Agnieszka Kuś, Maria Salwa,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>c) ustalenia wysokości opłat za usunięcie i przechowywanie obiektów pływających na terenie Powiatu Starachowickiego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ustalenia wysokości opłat za usunięcie i przechowywanie obiektów pływających na terenie Powiatu Starachowickiego.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(6)</w:t>
      </w:r>
      <w:r>
        <w:br/>
        <w:t xml:space="preserve">Przemysław Czaja, Joanna Główka, Agnieszka Kuś,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>d) ustalenia trybu udzielania i rozliczania oraz trybu przeprowadzania kontroli prawidłowości pobrania i wykorzystania dotacji udzielonych z budżetu Powiatu Starachowickiego dla niepublicznych szkół i placówek prowadzonych przez osoby fizyczne i osoby prawne niebędące jednostkami samorządu terytorialnego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ustalenia trybu udzielania i rozliczania oraz trybu przeprowadzania kontroli prawidłowości pobrania i wykorzystania dotacji udzielonych z budżetu Powiatu Starachowickiego dla niepublicznych szkół i placówek prowadzonych przez osoby fizyczne i osoby prawne niebędące jednostkami samorządu terytorialnego.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(5)</w:t>
      </w:r>
      <w:r>
        <w:br/>
        <w:t xml:space="preserve">Przemysław Czaja, Joanna Główka,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 xml:space="preserve">e) zmiany uchwały Nr XLII/348/2022 Rady Powiatu w Starachowicach z dnia 28 czerwca 2022 roku w sprawie Regulaminu </w:t>
      </w:r>
      <w:proofErr w:type="spellStart"/>
      <w:r>
        <w:t>wynagradzenia</w:t>
      </w:r>
      <w:proofErr w:type="spellEnd"/>
      <w:r>
        <w:t xml:space="preserve"> nauczycieli zatrudnionych w szkołach i placówkach oświatowych prowadzonych przez Powiat Starachowicki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XLII/348/2022 Rady Powiatu w Starachowicach z dnia 28 czerwca 2022 roku w sprawie Regulaminu </w:t>
      </w:r>
      <w:proofErr w:type="spellStart"/>
      <w:r>
        <w:t>wynagradzenia</w:t>
      </w:r>
      <w:proofErr w:type="spellEnd"/>
      <w:r>
        <w:t xml:space="preserve"> nauczycieli zatrudnionych w szkołach i placówkach oświatowych prowadzonych przez Powiat Starachowicki.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(5)</w:t>
      </w:r>
      <w:r>
        <w:br/>
        <w:t xml:space="preserve">Przemysław Czaja, Joanna Główka,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 xml:space="preserve">f) wskazania przedstawicieli podmiotu tworzącego do składu komisji konkursowej przeprowadzającej konkurs na stanowisko Zastępcy Dyrektora </w:t>
      </w:r>
      <w:proofErr w:type="spellStart"/>
      <w:r>
        <w:t>ds.Leczniczych</w:t>
      </w:r>
      <w:proofErr w:type="spellEnd"/>
      <w:r>
        <w:t xml:space="preserve"> Powiatowego Zakładu Opieki Zdrowotnej w Starachowicach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wskazania przedstawicieli podmiotu tworzącego do składu komisji konkursowej przeprowadzającej konkurs na stanowisko Zastępcy Dyrektora </w:t>
      </w:r>
      <w:proofErr w:type="spellStart"/>
      <w:r>
        <w:t>ds.Leczniczych</w:t>
      </w:r>
      <w:proofErr w:type="spellEnd"/>
      <w:r>
        <w:t xml:space="preserve"> Powiatowego Zakładu Opieki Zdrowotnej w Starachowicach.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3, WSTRZYMUJĘ SIĘ: 2,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Stanisław Wojtan, Bożena Wrona</w:t>
      </w:r>
      <w:r>
        <w:br/>
        <w:t>PRZECIW (3)</w:t>
      </w:r>
      <w:r>
        <w:br/>
        <w:t>Przemysław Czaja, Danuta Krępa, Agnieszka Kuś</w:t>
      </w:r>
      <w:r>
        <w:br/>
        <w:t>WSTRZYMUJĘ SIĘ (2)</w:t>
      </w:r>
      <w:r>
        <w:br/>
        <w:t>Maria Salwa, Dariusz Stachowicz</w:t>
      </w:r>
      <w:r>
        <w:br/>
        <w:t>NIEOBECNI (4)</w:t>
      </w:r>
      <w:r>
        <w:br/>
        <w:t xml:space="preserve">Joanna Główka,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>g) zmiany uchwały Nr XXXVII/292/2021 Rady Powiatu w Starachowicach z dnia 29 grudnia 2021r. w sprawie rozkładu godzin pracy aptek ogólnodostępnych na terenie Powiatu Starachowickiego na rok 2022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XXXVII/292/2021 Rady Powiatu w Starachowicach z dnia 29 grudnia 2021r. w sprawie rozkładu godzin pracy aptek ogólnodostępnych na terenie Powiatu Starachowickiego na rok 2022.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(4)</w:t>
      </w:r>
      <w:r>
        <w:br/>
        <w:t xml:space="preserve">Joanna Główka,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>h) zmiany Uchwały Nr XL/312/2022 Rady Powiatu w Starachowicach z dnia 24 marca 2022r. w sprawie podziału środków Państwowego Funduszu Rehabilitacji Osób Niepełnosprawnych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Uchwały Nr XL/312/2022 Rady Powiatu w Starachowicach z dnia 24 marca 2022r. w sprawie podziału środków Państwowego Funduszu Rehabilitacji Osób Niepełnosprawnych.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(4)</w:t>
      </w:r>
      <w:r>
        <w:br/>
        <w:t xml:space="preserve">Joanna Główka,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>i) zmian w budżecie Powiatu Starachowickiego na 2022 rok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(3)</w:t>
      </w:r>
      <w:r>
        <w:br/>
        <w:t>Joanna Główka, Mirosław Wojciechowski, Izabela Wrona</w:t>
      </w:r>
      <w:r>
        <w:br/>
      </w:r>
      <w:r>
        <w:br/>
        <w:t>j) zmiany Wieloletniej Prognozy Finansowej Powiatu na lata 2022-2029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Wieloletniej Prognozy Finansowej Powiatu na lata 2022-2029.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(3)</w:t>
      </w:r>
      <w:r>
        <w:br/>
        <w:t>Joanna Główka, Mirosław Wojciechowski, Izabela Wrona</w:t>
      </w:r>
      <w:r>
        <w:br/>
      </w:r>
      <w:r>
        <w:br/>
        <w:t xml:space="preserve">k) wyrażenia zgody na </w:t>
      </w:r>
      <w:proofErr w:type="spellStart"/>
      <w:r>
        <w:t>przystapienie</w:t>
      </w:r>
      <w:proofErr w:type="spellEnd"/>
      <w:r>
        <w:t xml:space="preserve"> do Ogólnopolskiego Stowarzyszenia Gmin Cysterskich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wyrażenia zgody na </w:t>
      </w:r>
      <w:proofErr w:type="spellStart"/>
      <w:r>
        <w:t>przystapienie</w:t>
      </w:r>
      <w:proofErr w:type="spellEnd"/>
      <w:r>
        <w:t xml:space="preserve"> di Ogólnopolskiego Stowarzyszenia Gmin Cysterskich.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(4)</w:t>
      </w:r>
      <w:r>
        <w:br/>
        <w:t xml:space="preserve">Joanna Główka, Krzysztof </w:t>
      </w:r>
      <w:proofErr w:type="spellStart"/>
      <w:r>
        <w:t>Serwicki</w:t>
      </w:r>
      <w:proofErr w:type="spellEnd"/>
      <w:r>
        <w:t>, Mirosław Wojciechowski, Izabela Wrona</w:t>
      </w:r>
      <w:r>
        <w:br/>
      </w:r>
      <w:r>
        <w:br/>
        <w:t>4. Informacja dotycząca działalności kontrolnej Wojewódzkiego Inspektoratu Ochrony Środowiska w Kielcach na terenie Powiatu Starachowickiego.</w:t>
      </w:r>
      <w:r>
        <w:br/>
      </w:r>
      <w:r>
        <w:br/>
        <w:t>5. Informacja o sytuacji finansowej Powiatowego Zakładu Opieki Zdrowotnej w Starachowicach.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Informacja o sytuacji finansowej Powiatowego Zakładu Opieki Zdrowotnej w Starachowicach..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(3)</w:t>
      </w:r>
      <w:r>
        <w:br/>
        <w:t>Joanna Główka, Mirosław Wojciechowski, Izabela Wrona</w:t>
      </w:r>
      <w:r>
        <w:br/>
      </w:r>
      <w:r>
        <w:br/>
        <w:t>6. Sprawozdanie Starosty Starachowickiego z prac Zarządu Powiatu pomiędzy sesjami.</w:t>
      </w:r>
      <w:r>
        <w:br/>
      </w:r>
      <w:r>
        <w:br/>
        <w:t>7. Wnioski i oświadczenia radnych.</w:t>
      </w:r>
      <w:r>
        <w:br/>
      </w:r>
      <w:r>
        <w:br/>
        <w:t>8. Przyjęcie protokołu z poprzedniej sesji Rady Powiatu.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 Rady Powiatu..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Bożena Wrona</w:t>
      </w:r>
      <w:r>
        <w:br/>
        <w:t>NIEOBECNI (3)</w:t>
      </w:r>
      <w:r>
        <w:br/>
        <w:t>Joanna Główka, Mirosław Wojciechowski, Izabela Wrona</w:t>
      </w:r>
      <w:r>
        <w:br/>
      </w:r>
      <w:r>
        <w:br/>
        <w:t>9. Ustalenie terminu kolejnej sesji.</w:t>
      </w:r>
      <w:r>
        <w:br/>
      </w:r>
      <w:r>
        <w:br/>
        <w:t>10. Zakończenie obrad.</w:t>
      </w:r>
      <w:r>
        <w:br/>
      </w:r>
      <w:r>
        <w:br/>
      </w:r>
      <w:r>
        <w:br/>
      </w:r>
    </w:p>
    <w:sectPr w:rsidR="00AD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443C"/>
    <w:rsid w:val="005A6BFB"/>
    <w:rsid w:val="007C6860"/>
    <w:rsid w:val="007F443C"/>
    <w:rsid w:val="00A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2022-11-25T08:50:00Z</dcterms:created>
  <dcterms:modified xsi:type="dcterms:W3CDTF">2022-11-25T08:50:00Z</dcterms:modified>
</cp:coreProperties>
</file>